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A9" w:rsidRDefault="00915DA9" w:rsidP="00F1540B">
      <w:pPr>
        <w:pStyle w:val="1"/>
      </w:pPr>
      <w:r>
        <w:rPr>
          <w:rFonts w:hint="eastAsia"/>
        </w:rPr>
        <w:t>主千兆卡</w:t>
      </w:r>
      <w:r>
        <w:t>EMR3.0.4.3</w:t>
      </w:r>
      <w:r w:rsidR="00AA0DB6">
        <w:rPr>
          <w:rFonts w:hint="eastAsia"/>
        </w:rPr>
        <w:t>2</w:t>
      </w:r>
      <w:r>
        <w:rPr>
          <w:rFonts w:hint="eastAsia"/>
        </w:rPr>
        <w:t>版本</w:t>
      </w:r>
      <w:r>
        <w:t>测试要求</w:t>
      </w:r>
    </w:p>
    <w:p w:rsidR="00F1540B" w:rsidRPr="00F1540B" w:rsidRDefault="00F1540B" w:rsidP="00F1540B">
      <w:pPr>
        <w:pStyle w:val="1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8D4C85">
        <w:rPr>
          <w:rFonts w:hint="eastAsia"/>
        </w:rPr>
        <w:t>IGMP</w:t>
      </w:r>
      <w:r w:rsidR="008D4C85">
        <w:rPr>
          <w:rFonts w:hint="eastAsia"/>
        </w:rPr>
        <w:t>自动</w:t>
      </w:r>
      <w:r w:rsidR="008D4C85">
        <w:t>报告参数测试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7"/>
        <w:gridCol w:w="822"/>
        <w:gridCol w:w="970"/>
        <w:gridCol w:w="1081"/>
        <w:gridCol w:w="1502"/>
        <w:gridCol w:w="946"/>
        <w:gridCol w:w="3230"/>
      </w:tblGrid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功能名称</w:t>
            </w:r>
          </w:p>
        </w:tc>
        <w:tc>
          <w:tcPr>
            <w:tcW w:w="4375" w:type="dxa"/>
            <w:gridSpan w:val="4"/>
          </w:tcPr>
          <w:p w:rsidR="00915DA9" w:rsidRDefault="008D4C85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</w:rPr>
              <w:t>GMP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自动</w:t>
            </w:r>
            <w:r>
              <w:rPr>
                <w:rFonts w:ascii="Courier New" w:hAnsi="Courier New" w:cs="Courier New"/>
                <w:sz w:val="18"/>
                <w:szCs w:val="18"/>
              </w:rPr>
              <w:t>报告参数测试</w:t>
            </w:r>
          </w:p>
        </w:tc>
        <w:tc>
          <w:tcPr>
            <w:tcW w:w="946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测试结论</w:t>
            </w:r>
          </w:p>
        </w:tc>
        <w:tc>
          <w:tcPr>
            <w:tcW w:w="3230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POK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NG</w:t>
            </w:r>
            <w:r>
              <w:rPr>
                <w:rFonts w:ascii="Courier New" w:hAnsi="Courier New" w:cs="Courier New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NT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功能描述</w:t>
            </w:r>
          </w:p>
        </w:tc>
        <w:tc>
          <w:tcPr>
            <w:tcW w:w="8551" w:type="dxa"/>
            <w:gridSpan w:val="6"/>
          </w:tcPr>
          <w:p w:rsidR="00915DA9" w:rsidRDefault="008D4C85" w:rsidP="00915DA9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主千兆卡网口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IGMP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自动</w:t>
            </w:r>
            <w:r>
              <w:rPr>
                <w:rFonts w:ascii="Courier New" w:hAnsi="Courier New" w:cs="Courier New"/>
                <w:sz w:val="18"/>
                <w:szCs w:val="18"/>
              </w:rPr>
              <w:t>报告可设置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测试目的</w:t>
            </w:r>
          </w:p>
        </w:tc>
        <w:tc>
          <w:tcPr>
            <w:tcW w:w="8551" w:type="dxa"/>
            <w:gridSpan w:val="6"/>
          </w:tcPr>
          <w:p w:rsidR="00915DA9" w:rsidRDefault="008D4C85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测试主千兆卡</w:t>
            </w:r>
            <w:r>
              <w:rPr>
                <w:rFonts w:ascii="Courier New" w:hAnsi="Courier New" w:cs="Courier New"/>
                <w:sz w:val="18"/>
                <w:szCs w:val="18"/>
              </w:rPr>
              <w:t>网口的</w:t>
            </w:r>
            <w:r>
              <w:rPr>
                <w:rFonts w:ascii="Courier New" w:hAnsi="Courier New" w:cs="Courier New"/>
                <w:sz w:val="18"/>
                <w:szCs w:val="18"/>
              </w:rPr>
              <w:t>IGMP</w:t>
            </w:r>
            <w:r>
              <w:rPr>
                <w:rFonts w:ascii="Courier New" w:hAnsi="Courier New" w:cs="Courier New"/>
                <w:sz w:val="18"/>
                <w:szCs w:val="18"/>
              </w:rPr>
              <w:t>自动报告可设置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预置条件</w:t>
            </w:r>
          </w:p>
        </w:tc>
        <w:tc>
          <w:tcPr>
            <w:tcW w:w="8551" w:type="dxa"/>
            <w:gridSpan w:val="6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1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、搭建测试环境</w:t>
            </w:r>
          </w:p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2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</w:t>
            </w:r>
            <w:r>
              <w:rPr>
                <w:rFonts w:ascii="Courier New" w:hAnsi="Courier New" w:cs="Courier New"/>
                <w:sz w:val="18"/>
                <w:szCs w:val="18"/>
              </w:rPr>
              <w:t>升级至待测试版本</w:t>
            </w:r>
          </w:p>
          <w:p w:rsidR="00442343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3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、设备正常启动完成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测试功能项</w:t>
            </w:r>
          </w:p>
        </w:tc>
        <w:tc>
          <w:tcPr>
            <w:tcW w:w="8551" w:type="dxa"/>
            <w:gridSpan w:val="6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</w:rPr>
              <w:t>公司标准</w:t>
            </w:r>
          </w:p>
        </w:tc>
      </w:tr>
      <w:tr w:rsidR="00915DA9" w:rsidTr="00144A61">
        <w:trPr>
          <w:jc w:val="center"/>
        </w:trPr>
        <w:tc>
          <w:tcPr>
            <w:tcW w:w="1337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用例编号</w:t>
            </w:r>
          </w:p>
        </w:tc>
        <w:tc>
          <w:tcPr>
            <w:tcW w:w="822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适用版本等级</w:t>
            </w:r>
          </w:p>
        </w:tc>
        <w:tc>
          <w:tcPr>
            <w:tcW w:w="970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测试结论</w:t>
            </w:r>
          </w:p>
        </w:tc>
        <w:tc>
          <w:tcPr>
            <w:tcW w:w="1081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项目</w:t>
            </w:r>
          </w:p>
        </w:tc>
        <w:tc>
          <w:tcPr>
            <w:tcW w:w="5678" w:type="dxa"/>
            <w:gridSpan w:val="3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内容</w:t>
            </w:r>
          </w:p>
        </w:tc>
      </w:tr>
      <w:tr w:rsidR="00915DA9" w:rsidTr="00144A61">
        <w:trPr>
          <w:trHeight w:val="315"/>
          <w:jc w:val="center"/>
        </w:trPr>
        <w:tc>
          <w:tcPr>
            <w:tcW w:w="1337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统一编写</w:t>
            </w:r>
          </w:p>
        </w:tc>
        <w:tc>
          <w:tcPr>
            <w:tcW w:w="822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</w:t>
            </w:r>
          </w:p>
        </w:tc>
        <w:tc>
          <w:tcPr>
            <w:tcW w:w="970" w:type="dxa"/>
            <w:vMerge w:val="restart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操作步骤</w:t>
            </w:r>
          </w:p>
        </w:tc>
        <w:tc>
          <w:tcPr>
            <w:tcW w:w="5678" w:type="dxa"/>
            <w:gridSpan w:val="3"/>
          </w:tcPr>
          <w:p w:rsidR="00915DA9" w:rsidRDefault="00915DA9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在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IE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中输入设备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IP,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打开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915DA9" w:rsidRDefault="00915DA9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选择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简体中文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",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进入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,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>板卡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>主千兆卡</w:t>
            </w:r>
            <w:r w:rsidR="00D34B59" w:rsidRPr="00D34B59">
              <w:rPr>
                <w:rFonts w:ascii="Courier New" w:hAnsi="Courier New" w:cs="Courier New"/>
                <w:sz w:val="18"/>
                <w:szCs w:val="18"/>
              </w:rPr>
              <w:t xml:space="preserve"> &gt; </w:t>
            </w:r>
            <w:r w:rsidR="0096724A">
              <w:rPr>
                <w:rFonts w:ascii="Courier New" w:hAnsi="Courier New" w:cs="Courier New" w:hint="eastAsia"/>
                <w:sz w:val="18"/>
                <w:szCs w:val="18"/>
              </w:rPr>
              <w:t>常规页面</w:t>
            </w:r>
          </w:p>
          <w:p w:rsidR="00915DA9" w:rsidRDefault="0096724A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修改网口</w:t>
            </w:r>
            <w:r>
              <w:rPr>
                <w:rFonts w:ascii="Courier New" w:hAnsi="Courier New" w:cs="Courier New"/>
                <w:sz w:val="18"/>
                <w:szCs w:val="18"/>
              </w:rPr>
              <w:t>的</w:t>
            </w:r>
            <w:r>
              <w:rPr>
                <w:rFonts w:ascii="Courier New" w:hAnsi="Courier New" w:cs="Courier New"/>
                <w:sz w:val="18"/>
                <w:szCs w:val="18"/>
              </w:rPr>
              <w:t>”IGMP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自动</w:t>
            </w:r>
            <w:r>
              <w:rPr>
                <w:rFonts w:ascii="Courier New" w:hAnsi="Courier New" w:cs="Courier New"/>
                <w:sz w:val="18"/>
                <w:szCs w:val="18"/>
              </w:rPr>
              <w:t>报告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打开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96724A" w:rsidRDefault="0096724A" w:rsidP="00915DA9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修改</w:t>
            </w:r>
            <w:r>
              <w:rPr>
                <w:rFonts w:ascii="Courier New" w:hAnsi="Courier New" w:cs="Courier New"/>
                <w:sz w:val="18"/>
                <w:szCs w:val="18"/>
              </w:rPr>
              <w:t>网口的</w:t>
            </w:r>
            <w:r>
              <w:rPr>
                <w:rFonts w:ascii="Courier New" w:hAnsi="Courier New" w:cs="Courier New"/>
                <w:sz w:val="18"/>
                <w:szCs w:val="18"/>
              </w:rPr>
              <w:t>”IGMP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自动报告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参数</w:t>
            </w:r>
            <w:r>
              <w:rPr>
                <w:rFonts w:ascii="Courier New" w:hAnsi="Courier New" w:cs="Courier New"/>
                <w:sz w:val="18"/>
                <w:szCs w:val="18"/>
              </w:rPr>
              <w:t>为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  <w:r>
              <w:rPr>
                <w:rFonts w:ascii="Courier New" w:hAnsi="Courier New" w:cs="Courier New"/>
                <w:sz w:val="18"/>
                <w:szCs w:val="18"/>
              </w:rPr>
              <w:t>关闭</w:t>
            </w:r>
            <w:r>
              <w:rPr>
                <w:rFonts w:ascii="Courier New" w:hAnsi="Courier New" w:cs="Courier New"/>
                <w:sz w:val="18"/>
                <w:szCs w:val="18"/>
              </w:rPr>
              <w:t>”</w:t>
            </w:r>
          </w:p>
          <w:p w:rsidR="00915DA9" w:rsidRDefault="00D22777" w:rsidP="00CA20BC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重启后</w:t>
            </w:r>
            <w:r>
              <w:rPr>
                <w:rFonts w:ascii="Courier New" w:hAnsi="Courier New" w:cs="Courier New"/>
                <w:sz w:val="18"/>
                <w:szCs w:val="18"/>
              </w:rPr>
              <w:t>看修改的参数是否保存</w:t>
            </w:r>
          </w:p>
          <w:p w:rsidR="00AC4469" w:rsidRPr="00F1540B" w:rsidRDefault="00AC4469" w:rsidP="00CA20BC">
            <w:pPr>
              <w:numPr>
                <w:ilvl w:val="0"/>
                <w:numId w:val="3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对</w:t>
            </w:r>
            <w:r>
              <w:rPr>
                <w:rFonts w:ascii="Courier New" w:hAnsi="Courier New" w:cs="Courier New"/>
                <w:sz w:val="18"/>
                <w:szCs w:val="18"/>
              </w:rPr>
              <w:t>英文页面执行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中文页面一样的测试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步骤</w:t>
            </w:r>
          </w:p>
        </w:tc>
      </w:tr>
      <w:tr w:rsidR="00915DA9" w:rsidTr="00144A61">
        <w:trPr>
          <w:trHeight w:val="307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预期结果</w:t>
            </w:r>
          </w:p>
        </w:tc>
        <w:tc>
          <w:tcPr>
            <w:tcW w:w="5678" w:type="dxa"/>
            <w:gridSpan w:val="3"/>
          </w:tcPr>
          <w:p w:rsidR="00915DA9" w:rsidRDefault="00915DA9" w:rsidP="00915DA9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正常打开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web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控制台</w:t>
            </w:r>
          </w:p>
          <w:p w:rsidR="00915DA9" w:rsidRDefault="00915DA9" w:rsidP="00915DA9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能够进入待查看页面</w:t>
            </w:r>
          </w:p>
          <w:p w:rsidR="00915DA9" w:rsidRDefault="00D22777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参数修改</w:t>
            </w:r>
            <w:r>
              <w:rPr>
                <w:rFonts w:ascii="Courier New" w:hAnsi="Courier New" w:cs="Courier New"/>
                <w:sz w:val="18"/>
                <w:szCs w:val="18"/>
              </w:rPr>
              <w:t>生效</w:t>
            </w:r>
          </w:p>
          <w:p w:rsidR="00772938" w:rsidRDefault="00D22777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参数修改</w:t>
            </w:r>
            <w:r>
              <w:rPr>
                <w:rFonts w:ascii="Courier New" w:hAnsi="Courier New" w:cs="Courier New"/>
                <w:sz w:val="18"/>
                <w:szCs w:val="18"/>
              </w:rPr>
              <w:t>生效</w:t>
            </w:r>
          </w:p>
          <w:p w:rsidR="00AC4469" w:rsidRDefault="00D22777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重启加载</w:t>
            </w:r>
            <w:r>
              <w:rPr>
                <w:rFonts w:ascii="Courier New" w:hAnsi="Courier New" w:cs="Courier New"/>
                <w:sz w:val="18"/>
                <w:szCs w:val="18"/>
              </w:rPr>
              <w:t>参数正常</w:t>
            </w:r>
          </w:p>
          <w:p w:rsidR="00AC4469" w:rsidRPr="00772938" w:rsidRDefault="00AC4469" w:rsidP="00772938">
            <w:pPr>
              <w:numPr>
                <w:ilvl w:val="0"/>
                <w:numId w:val="4"/>
              </w:num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</w:rPr>
              <w:t>和</w:t>
            </w:r>
            <w:r>
              <w:rPr>
                <w:rFonts w:ascii="Courier New" w:hAnsi="Courier New" w:cs="Courier New"/>
                <w:sz w:val="18"/>
                <w:szCs w:val="18"/>
              </w:rPr>
              <w:t>中文页面的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预期</w:t>
            </w:r>
            <w:r w:rsidR="009B1859">
              <w:rPr>
                <w:rFonts w:ascii="Courier New" w:hAnsi="Courier New" w:cs="Courier New" w:hint="eastAsia"/>
                <w:sz w:val="18"/>
                <w:szCs w:val="18"/>
              </w:rPr>
              <w:t>结果</w:t>
            </w:r>
            <w:r w:rsidR="009B1859">
              <w:rPr>
                <w:rFonts w:ascii="Courier New" w:hAnsi="Courier New" w:cs="Courier New"/>
                <w:sz w:val="18"/>
                <w:szCs w:val="18"/>
              </w:rPr>
              <w:t>一致</w:t>
            </w:r>
          </w:p>
        </w:tc>
      </w:tr>
      <w:tr w:rsidR="00915DA9" w:rsidTr="00144A61">
        <w:trPr>
          <w:trHeight w:val="315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实际输出</w:t>
            </w:r>
          </w:p>
        </w:tc>
        <w:tc>
          <w:tcPr>
            <w:tcW w:w="5678" w:type="dxa"/>
            <w:gridSpan w:val="3"/>
          </w:tcPr>
          <w:p w:rsidR="00915DA9" w:rsidRDefault="00915DA9" w:rsidP="00144A61">
            <w:pPr>
              <w:rPr>
                <w:rFonts w:ascii="Courier New" w:eastAsia="华文行楷" w:hAnsi="Courier New" w:cs="Courier New"/>
                <w:szCs w:val="21"/>
              </w:rPr>
            </w:pPr>
          </w:p>
        </w:tc>
      </w:tr>
      <w:tr w:rsidR="00915DA9" w:rsidTr="00144A61">
        <w:trPr>
          <w:trHeight w:val="285"/>
          <w:jc w:val="center"/>
        </w:trPr>
        <w:tc>
          <w:tcPr>
            <w:tcW w:w="1337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2" w:type="dxa"/>
            <w:vMerge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70" w:type="dxa"/>
            <w:vMerge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  <w:tc>
          <w:tcPr>
            <w:tcW w:w="1081" w:type="dxa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/>
                <w:sz w:val="18"/>
              </w:rPr>
              <w:t>备注</w:t>
            </w:r>
          </w:p>
        </w:tc>
        <w:tc>
          <w:tcPr>
            <w:tcW w:w="5678" w:type="dxa"/>
            <w:gridSpan w:val="3"/>
          </w:tcPr>
          <w:p w:rsidR="00915DA9" w:rsidRDefault="00915DA9" w:rsidP="00A574D4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15DA9" w:rsidTr="00144A61">
        <w:trPr>
          <w:trHeight w:val="285"/>
          <w:jc w:val="center"/>
        </w:trPr>
        <w:tc>
          <w:tcPr>
            <w:tcW w:w="1337" w:type="dxa"/>
            <w:vAlign w:val="center"/>
          </w:tcPr>
          <w:p w:rsidR="00915DA9" w:rsidRDefault="00915DA9" w:rsidP="00144A61">
            <w:pPr>
              <w:jc w:val="center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分析</w:t>
            </w:r>
          </w:p>
        </w:tc>
        <w:tc>
          <w:tcPr>
            <w:tcW w:w="8551" w:type="dxa"/>
            <w:gridSpan w:val="6"/>
            <w:vAlign w:val="center"/>
          </w:tcPr>
          <w:p w:rsidR="00915DA9" w:rsidRDefault="00915DA9" w:rsidP="00144A61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2754FD" w:rsidRDefault="008D01F0" w:rsidP="00AA0DB6">
      <w:pPr>
        <w:pStyle w:val="1"/>
      </w:pPr>
      <w:r>
        <w:rPr>
          <w:rFonts w:hint="eastAsia"/>
        </w:rPr>
        <w:t>2</w:t>
      </w:r>
      <w:r>
        <w:rPr>
          <w:rFonts w:hint="eastAsia"/>
        </w:rPr>
        <w:t>、发送功能测试</w:t>
      </w:r>
    </w:p>
    <w:p w:rsidR="008D01F0" w:rsidRPr="008D01F0" w:rsidRDefault="008D01F0" w:rsidP="008D01F0">
      <w:r>
        <w:rPr>
          <w:rFonts w:hint="eastAsia"/>
        </w:rPr>
        <w:t>参考《</w:t>
      </w:r>
      <w:r w:rsidRPr="008D01F0">
        <w:rPr>
          <w:rFonts w:hint="eastAsia"/>
        </w:rPr>
        <w:t>千兆类产品测试用例库</w:t>
      </w:r>
      <w:r w:rsidRPr="008D01F0">
        <w:rPr>
          <w:rFonts w:hint="eastAsia"/>
        </w:rPr>
        <w:t>_V1.3.docx</w:t>
      </w:r>
      <w:r>
        <w:rPr>
          <w:rFonts w:hint="eastAsia"/>
        </w:rPr>
        <w:t>》里的“</w:t>
      </w:r>
      <w:r w:rsidRPr="008D01F0">
        <w:t>6.3.2</w:t>
      </w:r>
      <w:r w:rsidR="002C69A7">
        <w:rPr>
          <w:rFonts w:hint="eastAsia"/>
        </w:rPr>
        <w:t>.2</w:t>
      </w:r>
      <w:r w:rsidRPr="008D01F0">
        <w:t xml:space="preserve">. </w:t>
      </w:r>
      <w:r w:rsidRPr="008D01F0">
        <w:rPr>
          <w:rFonts w:hint="eastAsia"/>
        </w:rPr>
        <w:t>发送功能测试</w:t>
      </w:r>
      <w:r>
        <w:rPr>
          <w:rFonts w:hint="eastAsia"/>
        </w:rPr>
        <w:t>”部分进行发送部分功能测试</w:t>
      </w:r>
    </w:p>
    <w:sectPr w:rsidR="008D01F0" w:rsidRPr="008D01F0" w:rsidSect="00D63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803" w:rsidRDefault="00F20803" w:rsidP="00915DA9">
      <w:r>
        <w:separator/>
      </w:r>
    </w:p>
  </w:endnote>
  <w:endnote w:type="continuationSeparator" w:id="0">
    <w:p w:rsidR="00F20803" w:rsidRDefault="00F20803" w:rsidP="00915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803" w:rsidRDefault="00F20803" w:rsidP="00915DA9">
      <w:r>
        <w:separator/>
      </w:r>
    </w:p>
  </w:footnote>
  <w:footnote w:type="continuationSeparator" w:id="0">
    <w:p w:rsidR="00F20803" w:rsidRDefault="00F20803" w:rsidP="00915D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2A3AE3"/>
    <w:multiLevelType w:val="hybridMultilevel"/>
    <w:tmpl w:val="4C445934"/>
    <w:lvl w:ilvl="0" w:tplc="C3D2D0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A37B5A"/>
    <w:multiLevelType w:val="hybridMultilevel"/>
    <w:tmpl w:val="1F7C5CDA"/>
    <w:lvl w:ilvl="0" w:tplc="F3581C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B43E84"/>
    <w:multiLevelType w:val="hybridMultilevel"/>
    <w:tmpl w:val="75164D9E"/>
    <w:lvl w:ilvl="0" w:tplc="F6141F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1E1CCA"/>
    <w:multiLevelType w:val="hybridMultilevel"/>
    <w:tmpl w:val="C9429524"/>
    <w:lvl w:ilvl="0" w:tplc="8D5222B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0B05859"/>
    <w:multiLevelType w:val="hybridMultilevel"/>
    <w:tmpl w:val="7B6A1150"/>
    <w:lvl w:ilvl="0" w:tplc="A7447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350F80"/>
    <w:multiLevelType w:val="hybridMultilevel"/>
    <w:tmpl w:val="F8BAAB48"/>
    <w:lvl w:ilvl="0" w:tplc="03623F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E04"/>
    <w:rsid w:val="00027756"/>
    <w:rsid w:val="00110D3F"/>
    <w:rsid w:val="00141E04"/>
    <w:rsid w:val="00264925"/>
    <w:rsid w:val="002754FD"/>
    <w:rsid w:val="0029739E"/>
    <w:rsid w:val="002A23EB"/>
    <w:rsid w:val="002B37D6"/>
    <w:rsid w:val="002C2B5E"/>
    <w:rsid w:val="002C69A7"/>
    <w:rsid w:val="003B1D20"/>
    <w:rsid w:val="004052F9"/>
    <w:rsid w:val="00405E7C"/>
    <w:rsid w:val="0040730A"/>
    <w:rsid w:val="00442343"/>
    <w:rsid w:val="00555C1D"/>
    <w:rsid w:val="005A4671"/>
    <w:rsid w:val="005B1335"/>
    <w:rsid w:val="00602E7C"/>
    <w:rsid w:val="00691CD7"/>
    <w:rsid w:val="006952AB"/>
    <w:rsid w:val="006B6997"/>
    <w:rsid w:val="006F5171"/>
    <w:rsid w:val="00766DBF"/>
    <w:rsid w:val="00772938"/>
    <w:rsid w:val="007C689C"/>
    <w:rsid w:val="007F1CE5"/>
    <w:rsid w:val="008B4D4A"/>
    <w:rsid w:val="008C382F"/>
    <w:rsid w:val="008D01F0"/>
    <w:rsid w:val="008D4C85"/>
    <w:rsid w:val="008F5B12"/>
    <w:rsid w:val="00901B51"/>
    <w:rsid w:val="00915DA9"/>
    <w:rsid w:val="0096724A"/>
    <w:rsid w:val="00981FA8"/>
    <w:rsid w:val="009B1859"/>
    <w:rsid w:val="009B7EC4"/>
    <w:rsid w:val="009E132F"/>
    <w:rsid w:val="009E2083"/>
    <w:rsid w:val="009E7574"/>
    <w:rsid w:val="00A059B0"/>
    <w:rsid w:val="00A15F51"/>
    <w:rsid w:val="00A266E0"/>
    <w:rsid w:val="00A574D4"/>
    <w:rsid w:val="00AA0DB6"/>
    <w:rsid w:val="00AC3198"/>
    <w:rsid w:val="00AC4469"/>
    <w:rsid w:val="00AD58B6"/>
    <w:rsid w:val="00B70AD0"/>
    <w:rsid w:val="00C51400"/>
    <w:rsid w:val="00C90652"/>
    <w:rsid w:val="00C9590F"/>
    <w:rsid w:val="00C97F13"/>
    <w:rsid w:val="00CA0462"/>
    <w:rsid w:val="00CA20BC"/>
    <w:rsid w:val="00D04ABB"/>
    <w:rsid w:val="00D22777"/>
    <w:rsid w:val="00D34B59"/>
    <w:rsid w:val="00D632EE"/>
    <w:rsid w:val="00DB2F5D"/>
    <w:rsid w:val="00DE1695"/>
    <w:rsid w:val="00E07AB7"/>
    <w:rsid w:val="00EE3EEC"/>
    <w:rsid w:val="00F1540B"/>
    <w:rsid w:val="00F20803"/>
    <w:rsid w:val="00F87810"/>
    <w:rsid w:val="00F94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2E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154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5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5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5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5DA9"/>
    <w:rPr>
      <w:sz w:val="18"/>
      <w:szCs w:val="18"/>
    </w:rPr>
  </w:style>
  <w:style w:type="paragraph" w:styleId="a5">
    <w:name w:val="List Paragraph"/>
    <w:basedOn w:val="a"/>
    <w:uiPriority w:val="34"/>
    <w:qFormat/>
    <w:rsid w:val="00915DA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F1540B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CE1B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75</Words>
  <Characters>428</Characters>
  <Application>Microsoft Office Word</Application>
  <DocSecurity>0</DocSecurity>
  <Lines>3</Lines>
  <Paragraphs>1</Paragraphs>
  <ScaleCrop>false</ScaleCrop>
  <Company>Sky123.Org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User</cp:lastModifiedBy>
  <cp:revision>55</cp:revision>
  <dcterms:created xsi:type="dcterms:W3CDTF">2015-02-02T02:29:00Z</dcterms:created>
  <dcterms:modified xsi:type="dcterms:W3CDTF">2015-06-16T05:38:00Z</dcterms:modified>
</cp:coreProperties>
</file>